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9E14A" w14:textId="0B965FE7" w:rsidR="00F27667" w:rsidRDefault="00F27667" w:rsidP="0061631D">
      <w:pPr>
        <w:rPr>
          <w:rFonts w:cs="Arial"/>
          <w:sz w:val="22"/>
          <w:szCs w:val="22"/>
        </w:rPr>
      </w:pPr>
      <w:r>
        <w:rPr>
          <w:noProof/>
        </w:rPr>
        <w:drawing>
          <wp:inline distT="0" distB="0" distL="0" distR="0" wp14:anchorId="3DDBCA6B" wp14:editId="33F13E31">
            <wp:extent cx="1261745" cy="70739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154F0">
        <w:rPr>
          <w:noProof/>
        </w:rPr>
        <w:drawing>
          <wp:inline distT="0" distB="0" distL="0" distR="0" wp14:anchorId="6F890334" wp14:editId="6A5D83E0">
            <wp:extent cx="2400300" cy="720090"/>
            <wp:effectExtent l="0" t="0" r="0" b="3810"/>
            <wp:docPr id="3" name="Afbeelding 3" descr="Gelder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lderla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467" cy="72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9702E" w14:textId="77777777" w:rsidR="00F27667" w:rsidRDefault="00F27667" w:rsidP="0061631D">
      <w:pPr>
        <w:rPr>
          <w:rFonts w:cs="Arial"/>
          <w:sz w:val="22"/>
          <w:szCs w:val="22"/>
        </w:rPr>
      </w:pPr>
    </w:p>
    <w:p w14:paraId="19C46A6E" w14:textId="62A48183" w:rsidR="0061631D" w:rsidRDefault="0061631D" w:rsidP="0061631D">
      <w:pPr>
        <w:rPr>
          <w:rFonts w:cs="Arial"/>
          <w:sz w:val="22"/>
          <w:szCs w:val="22"/>
        </w:rPr>
      </w:pPr>
      <w:r w:rsidRPr="0049321E">
        <w:rPr>
          <w:rFonts w:cs="Arial"/>
          <w:sz w:val="22"/>
          <w:szCs w:val="22"/>
        </w:rPr>
        <w:t xml:space="preserve">Titel: </w:t>
      </w:r>
      <w:r w:rsidR="00BD4232">
        <w:rPr>
          <w:rFonts w:cs="Arial"/>
          <w:sz w:val="22"/>
          <w:szCs w:val="22"/>
        </w:rPr>
        <w:t>Meer sociale huur en echt betaalbare koopwoningen</w:t>
      </w:r>
    </w:p>
    <w:p w14:paraId="1F33C1B3" w14:textId="77777777" w:rsidR="0061631D" w:rsidRPr="0049321E" w:rsidRDefault="0061631D" w:rsidP="0061631D">
      <w:pPr>
        <w:rPr>
          <w:rFonts w:cs="Arial"/>
        </w:rPr>
      </w:pPr>
    </w:p>
    <w:p w14:paraId="1F9AAB4C" w14:textId="77777777" w:rsidR="0061631D" w:rsidRPr="0049321E" w:rsidRDefault="0061631D" w:rsidP="0061631D">
      <w:pPr>
        <w:rPr>
          <w:rFonts w:cs="Arial"/>
        </w:rPr>
      </w:pPr>
    </w:p>
    <w:tbl>
      <w:tblPr>
        <w:tblW w:w="97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61631D" w:rsidRPr="0049321E" w14:paraId="1FCF2ECA" w14:textId="77777777" w:rsidTr="00B67D1D">
        <w:tc>
          <w:tcPr>
            <w:tcW w:w="9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AA5017" w14:textId="77777777" w:rsidR="0061631D" w:rsidRPr="0049321E" w:rsidRDefault="0061631D" w:rsidP="00B67D1D">
            <w:pPr>
              <w:rPr>
                <w:rFonts w:cs="Arial"/>
                <w:sz w:val="32"/>
                <w:szCs w:val="32"/>
              </w:rPr>
            </w:pPr>
            <w:r w:rsidRPr="0049321E">
              <w:rPr>
                <w:rFonts w:cs="Arial"/>
                <w:sz w:val="32"/>
                <w:szCs w:val="32"/>
              </w:rPr>
              <w:t>Motie (art. 33 Reglement van Orde)</w:t>
            </w:r>
          </w:p>
        </w:tc>
      </w:tr>
    </w:tbl>
    <w:p w14:paraId="6A42CA35" w14:textId="77777777" w:rsidR="0061631D" w:rsidRPr="0049321E" w:rsidRDefault="0061631D" w:rsidP="0061631D">
      <w:pPr>
        <w:rPr>
          <w:rFonts w:cs="Arial"/>
          <w:sz w:val="28"/>
        </w:rPr>
      </w:pPr>
    </w:p>
    <w:p w14:paraId="7BD13DB2" w14:textId="6535B8BD" w:rsidR="0061631D" w:rsidRPr="0022301C" w:rsidRDefault="0061631D" w:rsidP="0022301C">
      <w:pPr>
        <w:pStyle w:val="Alineakop"/>
        <w:spacing w:after="0"/>
        <w:rPr>
          <w:rFonts w:cs="Arial"/>
          <w:b w:val="0"/>
        </w:rPr>
      </w:pPr>
      <w:r w:rsidRPr="0049321E">
        <w:rPr>
          <w:rFonts w:cs="Arial"/>
          <w:b w:val="0"/>
        </w:rPr>
        <w:t xml:space="preserve">Provinciale Staten van Gelderland, in vergadering bijeen op </w:t>
      </w:r>
      <w:r w:rsidR="000B0D1B">
        <w:rPr>
          <w:rFonts w:cs="Arial"/>
          <w:b w:val="0"/>
        </w:rPr>
        <w:t>8 november</w:t>
      </w:r>
      <w:r>
        <w:rPr>
          <w:rFonts w:cs="Arial"/>
          <w:b w:val="0"/>
        </w:rPr>
        <w:t xml:space="preserve"> </w:t>
      </w:r>
      <w:r w:rsidRPr="0049321E">
        <w:rPr>
          <w:rFonts w:cs="Arial"/>
          <w:b w:val="0"/>
        </w:rPr>
        <w:t>2023</w:t>
      </w:r>
    </w:p>
    <w:p w14:paraId="562E44F8" w14:textId="77777777" w:rsidR="005220BE" w:rsidRDefault="005220BE" w:rsidP="0061631D">
      <w:pPr>
        <w:pStyle w:val="Alineakop"/>
        <w:spacing w:after="0"/>
        <w:rPr>
          <w:rFonts w:cs="Arial"/>
          <w:b w:val="0"/>
        </w:rPr>
      </w:pPr>
    </w:p>
    <w:p w14:paraId="2538DFE9" w14:textId="743CA90D" w:rsidR="0061631D" w:rsidRPr="0049321E" w:rsidRDefault="0061631D" w:rsidP="0061631D">
      <w:pPr>
        <w:pStyle w:val="Alineakop"/>
        <w:spacing w:after="0"/>
        <w:rPr>
          <w:rFonts w:cs="Arial"/>
          <w:b w:val="0"/>
        </w:rPr>
      </w:pPr>
      <w:proofErr w:type="gramStart"/>
      <w:r w:rsidRPr="0049321E">
        <w:rPr>
          <w:rFonts w:cs="Arial"/>
          <w:b w:val="0"/>
        </w:rPr>
        <w:t>gehoord</w:t>
      </w:r>
      <w:proofErr w:type="gramEnd"/>
      <w:r w:rsidRPr="0049321E">
        <w:rPr>
          <w:rFonts w:cs="Arial"/>
          <w:b w:val="0"/>
        </w:rPr>
        <w:t xml:space="preserve"> de beraadslagingen,</w:t>
      </w:r>
    </w:p>
    <w:p w14:paraId="11F2A612" w14:textId="77777777" w:rsidR="0061631D" w:rsidRPr="0049321E" w:rsidRDefault="0061631D" w:rsidP="0061631D">
      <w:pPr>
        <w:rPr>
          <w:rFonts w:cs="Arial"/>
        </w:rPr>
      </w:pPr>
    </w:p>
    <w:p w14:paraId="7663A85B" w14:textId="77777777" w:rsidR="005220BE" w:rsidRDefault="005220BE" w:rsidP="0061631D">
      <w:pPr>
        <w:rPr>
          <w:rFonts w:cs="Arial"/>
        </w:rPr>
      </w:pPr>
    </w:p>
    <w:p w14:paraId="24D9AB66" w14:textId="7CF912B2" w:rsidR="0061631D" w:rsidRDefault="0061631D" w:rsidP="0061631D">
      <w:pPr>
        <w:rPr>
          <w:rFonts w:cs="Arial"/>
        </w:rPr>
      </w:pPr>
      <w:proofErr w:type="gramStart"/>
      <w:r w:rsidRPr="0049321E">
        <w:rPr>
          <w:rFonts w:cs="Arial"/>
        </w:rPr>
        <w:t>constaterende</w:t>
      </w:r>
      <w:proofErr w:type="gramEnd"/>
      <w:r w:rsidRPr="0049321E">
        <w:rPr>
          <w:rFonts w:cs="Arial"/>
        </w:rPr>
        <w:t xml:space="preserve"> dat</w:t>
      </w:r>
    </w:p>
    <w:p w14:paraId="7A4F355D" w14:textId="4BBF36FB" w:rsidR="002B0655" w:rsidRDefault="002B0655" w:rsidP="0061631D">
      <w:pPr>
        <w:rPr>
          <w:rFonts w:cs="Arial"/>
        </w:rPr>
      </w:pPr>
    </w:p>
    <w:p w14:paraId="4B7CA0E9" w14:textId="2E5EB10C" w:rsidR="00267D83" w:rsidRDefault="003A69FE" w:rsidP="0061631D">
      <w:pPr>
        <w:rPr>
          <w:rFonts w:cs="Arial"/>
        </w:rPr>
      </w:pPr>
      <w:proofErr w:type="gramStart"/>
      <w:r>
        <w:rPr>
          <w:rFonts w:cs="Arial"/>
        </w:rPr>
        <w:t>de</w:t>
      </w:r>
      <w:proofErr w:type="gramEnd"/>
      <w:r>
        <w:rPr>
          <w:rFonts w:cs="Arial"/>
        </w:rPr>
        <w:t xml:space="preserve"> woningnood en de woningtekorten het grootst zijn bij sociale huurwoningen en goedkopere koopwoningen,</w:t>
      </w:r>
    </w:p>
    <w:p w14:paraId="6872B350" w14:textId="77777777" w:rsidR="003A69FE" w:rsidRDefault="003A69FE" w:rsidP="0061631D">
      <w:pPr>
        <w:rPr>
          <w:rFonts w:cs="Arial"/>
        </w:rPr>
      </w:pPr>
    </w:p>
    <w:p w14:paraId="35704047" w14:textId="2B5D3F4C" w:rsidR="003A69FE" w:rsidRDefault="003A69FE" w:rsidP="0061631D">
      <w:pPr>
        <w:rPr>
          <w:rFonts w:cs="Arial"/>
        </w:rPr>
      </w:pPr>
      <w:r>
        <w:rPr>
          <w:rFonts w:cs="Arial"/>
        </w:rPr>
        <w:t xml:space="preserve">Gelderland net als de rest van Nederland een lange geschiedenis heeft met </w:t>
      </w:r>
      <w:r w:rsidR="00D57A85">
        <w:rPr>
          <w:rFonts w:cs="Arial"/>
        </w:rPr>
        <w:t xml:space="preserve">sociale </w:t>
      </w:r>
      <w:r>
        <w:rPr>
          <w:rFonts w:cs="Arial"/>
        </w:rPr>
        <w:t>volkshuisvesting,</w:t>
      </w:r>
    </w:p>
    <w:p w14:paraId="35B49C75" w14:textId="4E55321C" w:rsidR="002B0655" w:rsidRDefault="003A69FE" w:rsidP="0061631D">
      <w:pPr>
        <w:rPr>
          <w:rFonts w:cs="Arial"/>
        </w:rPr>
      </w:pPr>
      <w:r>
        <w:rPr>
          <w:rFonts w:cs="Arial"/>
        </w:rPr>
        <w:t xml:space="preserve"> </w:t>
      </w:r>
    </w:p>
    <w:p w14:paraId="131A8AE0" w14:textId="5CFB6741" w:rsidR="0061631D" w:rsidRDefault="0061631D" w:rsidP="0061631D">
      <w:pPr>
        <w:pStyle w:val="Alineakop"/>
        <w:spacing w:after="0"/>
        <w:rPr>
          <w:rFonts w:cs="Arial"/>
          <w:b w:val="0"/>
        </w:rPr>
      </w:pPr>
      <w:proofErr w:type="gramStart"/>
      <w:r w:rsidRPr="0049321E">
        <w:rPr>
          <w:rFonts w:cs="Arial"/>
          <w:b w:val="0"/>
        </w:rPr>
        <w:t>overwegende</w:t>
      </w:r>
      <w:proofErr w:type="gramEnd"/>
      <w:r w:rsidRPr="0049321E">
        <w:rPr>
          <w:rFonts w:cs="Arial"/>
          <w:b w:val="0"/>
        </w:rPr>
        <w:t xml:space="preserve"> dat</w:t>
      </w:r>
    </w:p>
    <w:p w14:paraId="32D7DA47" w14:textId="6B7DDC37" w:rsidR="00EA4079" w:rsidRDefault="00EA4079" w:rsidP="0061631D">
      <w:pPr>
        <w:pStyle w:val="Alineakop"/>
        <w:spacing w:after="0"/>
        <w:rPr>
          <w:rFonts w:cs="Arial"/>
          <w:b w:val="0"/>
        </w:rPr>
      </w:pPr>
    </w:p>
    <w:p w14:paraId="4F982FBB" w14:textId="2DC05E9D" w:rsidR="0002785E" w:rsidRDefault="0002785E" w:rsidP="00B218E3">
      <w:pPr>
        <w:rPr>
          <w:rFonts w:cs="Arial"/>
        </w:rPr>
      </w:pPr>
      <w:proofErr w:type="gramStart"/>
      <w:r>
        <w:rPr>
          <w:rFonts w:cs="Arial"/>
        </w:rPr>
        <w:t>i</w:t>
      </w:r>
      <w:r w:rsidRPr="0002785E">
        <w:rPr>
          <w:rFonts w:cs="Arial"/>
        </w:rPr>
        <w:t>n</w:t>
      </w:r>
      <w:proofErr w:type="gramEnd"/>
      <w:r w:rsidRPr="0002785E">
        <w:rPr>
          <w:rFonts w:cs="Arial"/>
        </w:rPr>
        <w:t xml:space="preserve"> 2023 is </w:t>
      </w:r>
      <w:r>
        <w:rPr>
          <w:rFonts w:cs="Arial"/>
        </w:rPr>
        <w:t xml:space="preserve">de maximale huur voor een sociale huurwoning </w:t>
      </w:r>
      <w:r w:rsidR="00FE6F52">
        <w:rPr>
          <w:rFonts w:cs="Arial"/>
        </w:rPr>
        <w:t xml:space="preserve">het fikse maandbedrag van </w:t>
      </w:r>
      <w:r w:rsidRPr="0002785E">
        <w:rPr>
          <w:rFonts w:cs="Arial"/>
        </w:rPr>
        <w:t>808</w:t>
      </w:r>
      <w:r>
        <w:rPr>
          <w:rFonts w:cs="Arial"/>
        </w:rPr>
        <w:t xml:space="preserve"> euro is</w:t>
      </w:r>
      <w:r w:rsidR="00FE6F52">
        <w:rPr>
          <w:rFonts w:cs="Arial"/>
        </w:rPr>
        <w:t>,</w:t>
      </w:r>
    </w:p>
    <w:p w14:paraId="74C0626D" w14:textId="77777777" w:rsidR="0002785E" w:rsidRDefault="0002785E" w:rsidP="00B218E3">
      <w:pPr>
        <w:rPr>
          <w:rFonts w:cs="Arial"/>
        </w:rPr>
      </w:pPr>
    </w:p>
    <w:p w14:paraId="16EDE528" w14:textId="778FF067" w:rsidR="00B97BE3" w:rsidRDefault="00FE6F52" w:rsidP="00B218E3">
      <w:pPr>
        <w:rPr>
          <w:rFonts w:cs="Arial"/>
        </w:rPr>
      </w:pPr>
      <w:proofErr w:type="gramStart"/>
      <w:r>
        <w:rPr>
          <w:rFonts w:cs="Arial"/>
        </w:rPr>
        <w:t>voor</w:t>
      </w:r>
      <w:proofErr w:type="gramEnd"/>
      <w:r>
        <w:rPr>
          <w:rFonts w:cs="Arial"/>
        </w:rPr>
        <w:t xml:space="preserve"> </w:t>
      </w:r>
      <w:r w:rsidR="003A69FE">
        <w:rPr>
          <w:rFonts w:cs="Arial"/>
        </w:rPr>
        <w:t xml:space="preserve">een woning van 390.000 euro </w:t>
      </w:r>
      <w:r w:rsidR="0002785E">
        <w:rPr>
          <w:rFonts w:cs="Arial"/>
        </w:rPr>
        <w:t xml:space="preserve">(grens betaalbare koopwoning volgens rijksoverheid) </w:t>
      </w:r>
      <w:r w:rsidR="0002785E" w:rsidRPr="0002785E">
        <w:rPr>
          <w:rFonts w:cs="Arial"/>
        </w:rPr>
        <w:t xml:space="preserve">een (gezamenlijk) inkomen nodig </w:t>
      </w:r>
      <w:r w:rsidR="0002785E">
        <w:rPr>
          <w:rFonts w:cs="Arial"/>
        </w:rPr>
        <w:t xml:space="preserve">is </w:t>
      </w:r>
      <w:r w:rsidR="0002785E" w:rsidRPr="0002785E">
        <w:rPr>
          <w:rFonts w:cs="Arial"/>
        </w:rPr>
        <w:t>van tenminste 83.000</w:t>
      </w:r>
      <w:r w:rsidR="0002785E">
        <w:rPr>
          <w:rFonts w:cs="Arial"/>
        </w:rPr>
        <w:t xml:space="preserve"> euro</w:t>
      </w:r>
      <w:r w:rsidR="0002785E" w:rsidRPr="0002785E">
        <w:rPr>
          <w:rFonts w:cs="Arial"/>
        </w:rPr>
        <w:t>, ruim twee keer een modaal inkomen van</w:t>
      </w:r>
      <w:r w:rsidR="0002785E">
        <w:rPr>
          <w:rFonts w:cs="Arial"/>
        </w:rPr>
        <w:t xml:space="preserve"> </w:t>
      </w:r>
      <w:r w:rsidR="0002785E" w:rsidRPr="0002785E">
        <w:rPr>
          <w:rFonts w:cs="Arial"/>
        </w:rPr>
        <w:t>40.000</w:t>
      </w:r>
      <w:r w:rsidR="0002785E">
        <w:rPr>
          <w:rFonts w:cs="Arial"/>
        </w:rPr>
        <w:t xml:space="preserve"> euro</w:t>
      </w:r>
      <w:r w:rsidR="007913CB">
        <w:rPr>
          <w:rFonts w:cs="Arial"/>
        </w:rPr>
        <w:t>,</w:t>
      </w:r>
    </w:p>
    <w:p w14:paraId="11430065" w14:textId="5272E5AD" w:rsidR="00FE6F52" w:rsidRDefault="00FE6F52" w:rsidP="00B218E3">
      <w:pPr>
        <w:rPr>
          <w:rFonts w:cs="Arial"/>
        </w:rPr>
      </w:pPr>
    </w:p>
    <w:p w14:paraId="1CE20686" w14:textId="126DA753" w:rsidR="00FE6F52" w:rsidRDefault="00FE6F52" w:rsidP="00B218E3">
      <w:pPr>
        <w:rPr>
          <w:rFonts w:cs="Arial"/>
        </w:rPr>
      </w:pPr>
      <w:r w:rsidRPr="00FE6F52">
        <w:rPr>
          <w:rFonts w:cs="Arial"/>
        </w:rPr>
        <w:t xml:space="preserve">Vereniging Eigen Huis </w:t>
      </w:r>
      <w:r w:rsidR="00766D3D">
        <w:rPr>
          <w:rFonts w:cs="Arial"/>
        </w:rPr>
        <w:t xml:space="preserve">pleit </w:t>
      </w:r>
      <w:r w:rsidRPr="00FE6F52">
        <w:rPr>
          <w:rFonts w:cs="Arial"/>
        </w:rPr>
        <w:t>voor de bouw van</w:t>
      </w:r>
      <w:r>
        <w:rPr>
          <w:rFonts w:cs="Arial"/>
        </w:rPr>
        <w:t xml:space="preserve"> extra</w:t>
      </w:r>
      <w:r w:rsidRPr="00FE6F52">
        <w:rPr>
          <w:rFonts w:cs="Arial"/>
        </w:rPr>
        <w:t xml:space="preserve"> </w:t>
      </w:r>
      <w:r w:rsidR="007913CB">
        <w:rPr>
          <w:rFonts w:cs="Arial"/>
        </w:rPr>
        <w:t xml:space="preserve">goedkopere </w:t>
      </w:r>
      <w:r w:rsidRPr="00FE6F52">
        <w:rPr>
          <w:rFonts w:cs="Arial"/>
        </w:rPr>
        <w:t xml:space="preserve">woningen </w:t>
      </w:r>
      <w:r>
        <w:rPr>
          <w:rFonts w:cs="Arial"/>
        </w:rPr>
        <w:t xml:space="preserve">in de categorie </w:t>
      </w:r>
      <w:r w:rsidRPr="00FE6F52">
        <w:rPr>
          <w:rFonts w:cs="Arial"/>
        </w:rPr>
        <w:t>tot 260.000</w:t>
      </w:r>
      <w:r>
        <w:rPr>
          <w:rFonts w:cs="Arial"/>
        </w:rPr>
        <w:t xml:space="preserve"> euro,</w:t>
      </w:r>
    </w:p>
    <w:p w14:paraId="7B158E6F" w14:textId="05063622" w:rsidR="003A69FE" w:rsidRDefault="003A69FE" w:rsidP="00B218E3">
      <w:pPr>
        <w:rPr>
          <w:rFonts w:cs="Arial"/>
        </w:rPr>
      </w:pPr>
    </w:p>
    <w:p w14:paraId="5A5768ED" w14:textId="3368C7EF" w:rsidR="003A69FE" w:rsidRDefault="003A69FE" w:rsidP="00B218E3">
      <w:pPr>
        <w:rPr>
          <w:rFonts w:cs="Arial"/>
        </w:rPr>
      </w:pPr>
      <w:proofErr w:type="gramStart"/>
      <w:r>
        <w:rPr>
          <w:rFonts w:cs="Arial"/>
        </w:rPr>
        <w:t>er</w:t>
      </w:r>
      <w:proofErr w:type="gramEnd"/>
      <w:r>
        <w:rPr>
          <w:rFonts w:cs="Arial"/>
        </w:rPr>
        <w:t xml:space="preserve"> voldoende aanbod is aan </w:t>
      </w:r>
      <w:r w:rsidR="00766D3D">
        <w:rPr>
          <w:rFonts w:cs="Arial"/>
        </w:rPr>
        <w:t>koop</w:t>
      </w:r>
      <w:r w:rsidR="00FE6F52">
        <w:rPr>
          <w:rFonts w:cs="Arial"/>
        </w:rPr>
        <w:t>woningen boven de betaalbaarheidsgrens</w:t>
      </w:r>
      <w:r>
        <w:rPr>
          <w:rFonts w:cs="Arial"/>
        </w:rPr>
        <w:t xml:space="preserve"> in Gelderland,</w:t>
      </w:r>
    </w:p>
    <w:p w14:paraId="7325677B" w14:textId="77777777" w:rsidR="003A69FE" w:rsidRDefault="003A69FE" w:rsidP="00B218E3">
      <w:pPr>
        <w:rPr>
          <w:rFonts w:cs="Arial"/>
        </w:rPr>
      </w:pPr>
    </w:p>
    <w:p w14:paraId="5AF7D340" w14:textId="7070298B" w:rsidR="00710D18" w:rsidRDefault="00710D18" w:rsidP="0061631D">
      <w:pPr>
        <w:pStyle w:val="Alineakop"/>
        <w:spacing w:after="0"/>
        <w:rPr>
          <w:rFonts w:cs="Arial"/>
          <w:b w:val="0"/>
        </w:rPr>
      </w:pPr>
    </w:p>
    <w:p w14:paraId="6B4D9C97" w14:textId="3C84F57F" w:rsidR="0061631D" w:rsidRDefault="0061631D" w:rsidP="0061631D">
      <w:proofErr w:type="gramStart"/>
      <w:r>
        <w:t>verzoeken</w:t>
      </w:r>
      <w:proofErr w:type="gramEnd"/>
      <w:r>
        <w:t xml:space="preserve"> het college van GS</w:t>
      </w:r>
      <w:r w:rsidRPr="002A443F">
        <w:t xml:space="preserve"> </w:t>
      </w:r>
    </w:p>
    <w:p w14:paraId="629AFC7A" w14:textId="5C6057C7" w:rsidR="0090048D" w:rsidRDefault="0090048D" w:rsidP="0061631D"/>
    <w:p w14:paraId="5DEF2C0F" w14:textId="11C91742" w:rsidR="0061631D" w:rsidRDefault="00BD4232" w:rsidP="0061631D">
      <w:pPr>
        <w:pStyle w:val="Alineakop"/>
        <w:spacing w:after="0"/>
        <w:rPr>
          <w:rFonts w:cs="Arial"/>
          <w:b w:val="0"/>
        </w:rPr>
      </w:pPr>
      <w:proofErr w:type="gramStart"/>
      <w:r>
        <w:rPr>
          <w:rFonts w:cs="Arial"/>
          <w:b w:val="0"/>
        </w:rPr>
        <w:t>in</w:t>
      </w:r>
      <w:proofErr w:type="gramEnd"/>
      <w:r>
        <w:rPr>
          <w:rFonts w:cs="Arial"/>
          <w:b w:val="0"/>
        </w:rPr>
        <w:t xml:space="preserve"> het woonbeleid voor de komende jaren in te zetten op een percentage van </w:t>
      </w:r>
      <w:r w:rsidR="009154F0">
        <w:rPr>
          <w:rFonts w:cs="Arial"/>
          <w:b w:val="0"/>
        </w:rPr>
        <w:t>4</w:t>
      </w:r>
      <w:r>
        <w:rPr>
          <w:rFonts w:cs="Arial"/>
          <w:b w:val="0"/>
        </w:rPr>
        <w:t>0 procent sociale huurwoningen in de nieuwbouw</w:t>
      </w:r>
      <w:r w:rsidR="003A69FE">
        <w:rPr>
          <w:rFonts w:cs="Arial"/>
          <w:b w:val="0"/>
        </w:rPr>
        <w:t>,</w:t>
      </w:r>
    </w:p>
    <w:p w14:paraId="79255BBE" w14:textId="293D8634" w:rsidR="00BD4232" w:rsidRDefault="00BD4232" w:rsidP="0061631D">
      <w:pPr>
        <w:pStyle w:val="Alineakop"/>
        <w:spacing w:after="0"/>
        <w:rPr>
          <w:rFonts w:cs="Arial"/>
          <w:b w:val="0"/>
        </w:rPr>
      </w:pPr>
    </w:p>
    <w:p w14:paraId="38524E3C" w14:textId="5E3BACD0" w:rsidR="00BD4232" w:rsidRDefault="00BD4232" w:rsidP="0061631D">
      <w:pPr>
        <w:pStyle w:val="Alineakop"/>
        <w:spacing w:after="0"/>
        <w:rPr>
          <w:rFonts w:cs="Arial"/>
          <w:b w:val="0"/>
        </w:rPr>
      </w:pPr>
      <w:proofErr w:type="gramStart"/>
      <w:r>
        <w:rPr>
          <w:rFonts w:cs="Arial"/>
          <w:b w:val="0"/>
        </w:rPr>
        <w:t>in</w:t>
      </w:r>
      <w:proofErr w:type="gramEnd"/>
      <w:r>
        <w:rPr>
          <w:rFonts w:cs="Arial"/>
          <w:b w:val="0"/>
        </w:rPr>
        <w:t xml:space="preserve"> het overige segment </w:t>
      </w:r>
      <w:r w:rsidR="003A69FE">
        <w:rPr>
          <w:rFonts w:cs="Arial"/>
          <w:b w:val="0"/>
        </w:rPr>
        <w:t xml:space="preserve">met name </w:t>
      </w:r>
      <w:r>
        <w:rPr>
          <w:rFonts w:cs="Arial"/>
          <w:b w:val="0"/>
        </w:rPr>
        <w:t xml:space="preserve">in te zetten op </w:t>
      </w:r>
      <w:r w:rsidR="00766D3D">
        <w:rPr>
          <w:rFonts w:cs="Arial"/>
          <w:b w:val="0"/>
        </w:rPr>
        <w:t>goedkopere</w:t>
      </w:r>
      <w:r>
        <w:rPr>
          <w:rFonts w:cs="Arial"/>
          <w:b w:val="0"/>
        </w:rPr>
        <w:t xml:space="preserve"> woningen die voor mensen met een modaal inkomen te betalen zijn</w:t>
      </w:r>
      <w:r w:rsidR="003A69FE">
        <w:rPr>
          <w:rFonts w:cs="Arial"/>
          <w:b w:val="0"/>
        </w:rPr>
        <w:t>,</w:t>
      </w:r>
    </w:p>
    <w:p w14:paraId="01089CC8" w14:textId="427351FD" w:rsidR="003A69FE" w:rsidRDefault="003A69FE" w:rsidP="0061631D">
      <w:pPr>
        <w:pStyle w:val="Alineakop"/>
        <w:spacing w:after="0"/>
        <w:rPr>
          <w:rFonts w:cs="Arial"/>
          <w:b w:val="0"/>
        </w:rPr>
      </w:pPr>
    </w:p>
    <w:p w14:paraId="5D1D2CA1" w14:textId="0D356586" w:rsidR="003A69FE" w:rsidRDefault="003A69FE" w:rsidP="0061631D">
      <w:pPr>
        <w:pStyle w:val="Alineakop"/>
        <w:spacing w:after="0"/>
        <w:rPr>
          <w:rFonts w:cs="Arial"/>
          <w:b w:val="0"/>
        </w:rPr>
      </w:pPr>
      <w:proofErr w:type="gramStart"/>
      <w:r>
        <w:rPr>
          <w:rFonts w:cs="Arial"/>
          <w:b w:val="0"/>
        </w:rPr>
        <w:t>als</w:t>
      </w:r>
      <w:proofErr w:type="gramEnd"/>
      <w:r>
        <w:rPr>
          <w:rFonts w:cs="Arial"/>
          <w:b w:val="0"/>
        </w:rPr>
        <w:t xml:space="preserve"> hiervoor een extra financiële bijdrage van de provincie voor nodig is met een voorstel te komen en dit voor te leggen aan provinciale staten,</w:t>
      </w:r>
    </w:p>
    <w:p w14:paraId="30356FE7" w14:textId="0D12C870" w:rsidR="00BD4232" w:rsidRDefault="00BD4232" w:rsidP="0061631D">
      <w:pPr>
        <w:pStyle w:val="Alineakop"/>
        <w:spacing w:after="0"/>
        <w:rPr>
          <w:rFonts w:cs="Arial"/>
          <w:b w:val="0"/>
        </w:rPr>
      </w:pPr>
    </w:p>
    <w:p w14:paraId="24A02A29" w14:textId="77777777" w:rsidR="00BD4232" w:rsidRPr="002A443F" w:rsidRDefault="00BD4232" w:rsidP="0061631D">
      <w:pPr>
        <w:pStyle w:val="Alineakop"/>
        <w:spacing w:after="0"/>
        <w:rPr>
          <w:rFonts w:cs="Arial"/>
          <w:b w:val="0"/>
        </w:rPr>
      </w:pPr>
    </w:p>
    <w:p w14:paraId="3B7A1F54" w14:textId="71217CA2" w:rsidR="0061631D" w:rsidRDefault="0061631D" w:rsidP="0061631D">
      <w:pPr>
        <w:pStyle w:val="Alineakop"/>
        <w:spacing w:after="0"/>
        <w:rPr>
          <w:rFonts w:cs="Arial"/>
          <w:b w:val="0"/>
        </w:rPr>
      </w:pPr>
      <w:proofErr w:type="gramStart"/>
      <w:r w:rsidRPr="0049321E">
        <w:rPr>
          <w:rFonts w:cs="Arial"/>
          <w:b w:val="0"/>
        </w:rPr>
        <w:t>en</w:t>
      </w:r>
      <w:proofErr w:type="gramEnd"/>
      <w:r w:rsidRPr="0049321E">
        <w:rPr>
          <w:rFonts w:cs="Arial"/>
          <w:b w:val="0"/>
        </w:rPr>
        <w:t xml:space="preserve"> gaan over tot de orde van de dag.</w:t>
      </w:r>
    </w:p>
    <w:p w14:paraId="507A3237" w14:textId="2A344F1F" w:rsidR="00F27667" w:rsidRDefault="00F27667" w:rsidP="0061631D">
      <w:pPr>
        <w:pStyle w:val="Alineakop"/>
        <w:spacing w:after="0"/>
        <w:rPr>
          <w:rFonts w:cs="Arial"/>
          <w:b w:val="0"/>
        </w:rPr>
      </w:pPr>
    </w:p>
    <w:p w14:paraId="33CC3433" w14:textId="77777777" w:rsidR="00F27667" w:rsidRDefault="00F27667" w:rsidP="0061631D">
      <w:pPr>
        <w:pStyle w:val="Alineakop"/>
        <w:spacing w:after="0"/>
        <w:rPr>
          <w:rFonts w:cs="Arial"/>
          <w:b w:val="0"/>
        </w:rPr>
      </w:pPr>
    </w:p>
    <w:p w14:paraId="1DB9FDDB" w14:textId="6A8DED34" w:rsidR="004A2B73" w:rsidRDefault="00F27667" w:rsidP="0061631D">
      <w:pPr>
        <w:pStyle w:val="Alineakop"/>
        <w:spacing w:after="0"/>
        <w:rPr>
          <w:rFonts w:cs="Arial"/>
          <w:b w:val="0"/>
        </w:rPr>
      </w:pPr>
      <w:r>
        <w:rPr>
          <w:rFonts w:cs="Arial"/>
          <w:b w:val="0"/>
        </w:rPr>
        <w:t>Eric van Kaathoven (SP)</w:t>
      </w:r>
    </w:p>
    <w:p w14:paraId="61D1E6DD" w14:textId="0583904C" w:rsidR="009154F0" w:rsidRPr="0049321E" w:rsidRDefault="009154F0" w:rsidP="0061631D">
      <w:pPr>
        <w:pStyle w:val="Alineakop"/>
        <w:spacing w:after="0"/>
        <w:rPr>
          <w:rFonts w:cs="Arial"/>
          <w:b w:val="0"/>
        </w:rPr>
      </w:pPr>
      <w:r>
        <w:rPr>
          <w:rFonts w:cs="Arial"/>
          <w:b w:val="0"/>
        </w:rPr>
        <w:t xml:space="preserve">Peter </w:t>
      </w:r>
      <w:proofErr w:type="spellStart"/>
      <w:r>
        <w:rPr>
          <w:rFonts w:cs="Arial"/>
          <w:b w:val="0"/>
        </w:rPr>
        <w:t>Kerris</w:t>
      </w:r>
      <w:proofErr w:type="spellEnd"/>
      <w:r>
        <w:rPr>
          <w:rFonts w:cs="Arial"/>
          <w:b w:val="0"/>
        </w:rPr>
        <w:t xml:space="preserve"> (PvdA)</w:t>
      </w:r>
    </w:p>
    <w:sectPr w:rsidR="009154F0" w:rsidRPr="00493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31D"/>
    <w:rsid w:val="0002785E"/>
    <w:rsid w:val="0003165B"/>
    <w:rsid w:val="000B0D1B"/>
    <w:rsid w:val="001453CF"/>
    <w:rsid w:val="00195152"/>
    <w:rsid w:val="001F237B"/>
    <w:rsid w:val="001F3B33"/>
    <w:rsid w:val="0022301C"/>
    <w:rsid w:val="00267D83"/>
    <w:rsid w:val="002B0655"/>
    <w:rsid w:val="003A69FE"/>
    <w:rsid w:val="00451D04"/>
    <w:rsid w:val="004A2B73"/>
    <w:rsid w:val="004E05CD"/>
    <w:rsid w:val="005220BE"/>
    <w:rsid w:val="005B2002"/>
    <w:rsid w:val="005B29FD"/>
    <w:rsid w:val="005B4418"/>
    <w:rsid w:val="005D5642"/>
    <w:rsid w:val="0061631D"/>
    <w:rsid w:val="00710D18"/>
    <w:rsid w:val="00766D3D"/>
    <w:rsid w:val="007913CB"/>
    <w:rsid w:val="007B6C5A"/>
    <w:rsid w:val="00827DE7"/>
    <w:rsid w:val="0090048D"/>
    <w:rsid w:val="00912039"/>
    <w:rsid w:val="009154F0"/>
    <w:rsid w:val="00936FDC"/>
    <w:rsid w:val="009A2EF6"/>
    <w:rsid w:val="009A69DA"/>
    <w:rsid w:val="00AC1846"/>
    <w:rsid w:val="00AD391F"/>
    <w:rsid w:val="00B218E3"/>
    <w:rsid w:val="00B24316"/>
    <w:rsid w:val="00B97BE3"/>
    <w:rsid w:val="00BD4232"/>
    <w:rsid w:val="00BD7C65"/>
    <w:rsid w:val="00D11CD7"/>
    <w:rsid w:val="00D57A85"/>
    <w:rsid w:val="00D60A0A"/>
    <w:rsid w:val="00DC0482"/>
    <w:rsid w:val="00E47AAB"/>
    <w:rsid w:val="00EA4079"/>
    <w:rsid w:val="00EB208C"/>
    <w:rsid w:val="00F27667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57673"/>
  <w15:chartTrackingRefBased/>
  <w15:docId w15:val="{F04D80BF-DF2C-47D9-9DCA-EC273E0A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1631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lineakop">
    <w:name w:val="Alineakop"/>
    <w:basedOn w:val="Standaard"/>
    <w:rsid w:val="0061631D"/>
    <w:pPr>
      <w:spacing w:after="120" w:line="280" w:lineRule="atLeas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van Kaathoven</dc:creator>
  <cp:keywords/>
  <dc:description/>
  <cp:lastModifiedBy>Yurre Wieken</cp:lastModifiedBy>
  <cp:revision>4</cp:revision>
  <dcterms:created xsi:type="dcterms:W3CDTF">2023-11-07T19:05:00Z</dcterms:created>
  <dcterms:modified xsi:type="dcterms:W3CDTF">2023-11-08T10:32:00Z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7cfe502-af0e-4cff-8cd3-3865644beb48_Enabled">
    <vt:lpwstr>true</vt:lpwstr>
  </property>
  <property fmtid="{D5CDD505-2E9C-101B-9397-08002B2CF9AE}" pid="3" name="MSIP_Label_87cfe502-af0e-4cff-8cd3-3865644beb48_SetDate">
    <vt:lpwstr>2023-06-29T19:08:42Z</vt:lpwstr>
  </property>
  <property fmtid="{D5CDD505-2E9C-101B-9397-08002B2CF9AE}" pid="4" name="MSIP_Label_87cfe502-af0e-4cff-8cd3-3865644beb48_Method">
    <vt:lpwstr>Standard</vt:lpwstr>
  </property>
  <property fmtid="{D5CDD505-2E9C-101B-9397-08002B2CF9AE}" pid="5" name="MSIP_Label_87cfe502-af0e-4cff-8cd3-3865644beb48_Name">
    <vt:lpwstr>General</vt:lpwstr>
  </property>
  <property fmtid="{D5CDD505-2E9C-101B-9397-08002B2CF9AE}" pid="6" name="MSIP_Label_87cfe502-af0e-4cff-8cd3-3865644beb48_SiteId">
    <vt:lpwstr>bbcff34b-aa85-4151-b5b9-568a215608d2</vt:lpwstr>
  </property>
  <property fmtid="{D5CDD505-2E9C-101B-9397-08002B2CF9AE}" pid="7" name="MSIP_Label_87cfe502-af0e-4cff-8cd3-3865644beb48_ActionId">
    <vt:lpwstr>8d104bc4-0795-48e4-a112-38d43bcb5ea3</vt:lpwstr>
  </property>
  <property fmtid="{D5CDD505-2E9C-101B-9397-08002B2CF9AE}" pid="8" name="MSIP_Label_87cfe502-af0e-4cff-8cd3-3865644beb48_ContentBits">
    <vt:lpwstr>0</vt:lpwstr>
  </property>
</Properties>
</file>